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7F26296"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766461">
        <w:rPr>
          <w:rFonts w:eastAsia="Arial Unicode MS"/>
          <w:b/>
        </w:rPr>
        <w:t>7</w:t>
      </w:r>
      <w:r w:rsidR="00BF4010">
        <w:rPr>
          <w:rFonts w:eastAsia="Arial Unicode MS"/>
          <w:b/>
        </w:rPr>
        <w:t>0</w:t>
      </w:r>
      <w:r w:rsidR="00F84916">
        <w:rPr>
          <w:rFonts w:eastAsia="Arial Unicode MS"/>
          <w:b/>
        </w:rPr>
        <w:t>9</w:t>
      </w:r>
    </w:p>
    <w:p w14:paraId="6D9BB767" w14:textId="6C61D17A"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640E84">
        <w:rPr>
          <w:rFonts w:eastAsia="Arial Unicode MS"/>
        </w:rPr>
        <w:t>6</w:t>
      </w:r>
      <w:r w:rsidR="00F84916">
        <w:rPr>
          <w:rFonts w:eastAsia="Arial Unicode MS"/>
        </w:rPr>
        <w:t>8</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E549AEA" w14:textId="77777777" w:rsidR="00E77FA4" w:rsidRDefault="00E77FA4" w:rsidP="00F62960">
      <w:pPr>
        <w:jc w:val="both"/>
        <w:rPr>
          <w:b/>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65A6D3CC" w14:textId="0625BC48" w:rsidR="00F84916" w:rsidRPr="00F84916" w:rsidRDefault="00F84916" w:rsidP="00F84916">
      <w:pPr>
        <w:jc w:val="both"/>
        <w:rPr>
          <w:rFonts w:eastAsia="Arial Unicode MS"/>
          <w:b/>
          <w:bCs/>
          <w:iCs/>
          <w:lang w:bidi="lo-LA"/>
        </w:rPr>
      </w:pPr>
      <w:r w:rsidRPr="00F84916">
        <w:rPr>
          <w:rFonts w:eastAsia="Arial Unicode MS"/>
          <w:b/>
          <w:bCs/>
          <w:iCs/>
          <w:lang w:bidi="lo-LA"/>
        </w:rPr>
        <w:t>Par finansējuma piešķiršanu Barkavas pagasta pārvaldei datortehnikas atjaunošanai</w:t>
      </w:r>
    </w:p>
    <w:p w14:paraId="486F2D0D" w14:textId="77777777" w:rsidR="00F84916" w:rsidRDefault="00F84916" w:rsidP="00F84916">
      <w:pPr>
        <w:ind w:firstLine="720"/>
        <w:jc w:val="both"/>
      </w:pPr>
    </w:p>
    <w:p w14:paraId="6C201E24" w14:textId="269FB0E9" w:rsidR="00F84916" w:rsidRDefault="00F84916" w:rsidP="00F84916">
      <w:pPr>
        <w:ind w:firstLine="720"/>
        <w:jc w:val="both"/>
      </w:pPr>
      <w:r>
        <w:t>Barkavas pagasta pārvaldes darbinieku datori pamazām sāk novecot. Lai kvalitatīvi veiktu savus pienākumus</w:t>
      </w:r>
      <w:r w:rsidR="004E38BA">
        <w:t>,</w:t>
      </w:r>
      <w:r>
        <w:t xml:space="preserve"> nepieciešams sākt atjaunot datorus. 2022. gadā ir uzsākta datoru nomaiņa uz jaunākiem, iegādājoties vienu jaunu datoru. Uz šo brīdi Barkavas pagasta pārvaldē jaunākais dators ir iegādāts 2018. gadā un ir 6 gadus vecs, pārējie datori ir iegādāti laika posmā no 2014. gada līdz 2016. gadam. Lai pilnībā atjaunotu datortehniku nepieciešams iegādāties vēl 5 datorus.</w:t>
      </w:r>
      <w:r w:rsidRPr="00D52B21">
        <w:t xml:space="preserve"> </w:t>
      </w:r>
      <w:r>
        <w:t>Plānots darbiniekiem atjaunot datortehniku, iegādājoties katru gadu vienu jaunu datoru.</w:t>
      </w:r>
    </w:p>
    <w:p w14:paraId="280267D6" w14:textId="7A02E31F" w:rsidR="00F84916" w:rsidRDefault="00F84916" w:rsidP="00F84916">
      <w:pPr>
        <w:ind w:firstLine="720"/>
        <w:jc w:val="both"/>
      </w:pPr>
      <w:r>
        <w:t xml:space="preserve">Viena datora cena pilnā komplektācijā ar darbam nepieciešamajām programmām </w:t>
      </w:r>
      <w:r w:rsidR="004E38BA">
        <w:t>maksā</w:t>
      </w:r>
      <w:r>
        <w:t xml:space="preserve"> 1200,00 </w:t>
      </w:r>
      <w:r w:rsidR="004E38BA">
        <w:t>EUR</w:t>
      </w:r>
      <w:r>
        <w:t>.</w:t>
      </w:r>
    </w:p>
    <w:p w14:paraId="0B377D05" w14:textId="77777777" w:rsidR="006B7D61" w:rsidRDefault="006B7D61" w:rsidP="006B7D61">
      <w:pPr>
        <w:ind w:firstLine="720"/>
        <w:jc w:val="both"/>
        <w:rPr>
          <w:rFonts w:eastAsia="Calibri"/>
          <w:b/>
          <w:bCs/>
        </w:rPr>
      </w:pPr>
      <w:r w:rsidRPr="005936CF">
        <w:t xml:space="preserve">Noklausījusies sniegto informāciju, </w:t>
      </w:r>
      <w:r>
        <w:t xml:space="preserve">atklāti balsojot: </w:t>
      </w:r>
      <w:r>
        <w:rPr>
          <w:b/>
          <w:color w:val="000000"/>
        </w:rPr>
        <w:t xml:space="preserve">PAR – 16 </w:t>
      </w:r>
      <w:r>
        <w:rPr>
          <w:color w:val="000000"/>
        </w:rPr>
        <w:t>(</w:t>
      </w:r>
      <w:r>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271F6798" w14:textId="77777777" w:rsidR="00F84916" w:rsidRDefault="00F84916" w:rsidP="00F84916">
      <w:pPr>
        <w:ind w:firstLine="720"/>
        <w:jc w:val="both"/>
      </w:pPr>
    </w:p>
    <w:p w14:paraId="2DC3099F" w14:textId="575CEFF2" w:rsidR="00F84916" w:rsidRDefault="00F84916" w:rsidP="00F84916">
      <w:pPr>
        <w:pStyle w:val="Sarakstarindkopa"/>
        <w:numPr>
          <w:ilvl w:val="0"/>
          <w:numId w:val="26"/>
        </w:numPr>
        <w:tabs>
          <w:tab w:val="left" w:pos="993"/>
        </w:tabs>
        <w:spacing w:before="0" w:beforeAutospacing="0" w:after="0" w:afterAutospacing="0"/>
        <w:ind w:hanging="720"/>
        <w:contextualSpacing/>
        <w:jc w:val="both"/>
      </w:pPr>
      <w:r w:rsidRPr="00E85913">
        <w:t>Piešķirt finansējumu</w:t>
      </w:r>
      <w:r>
        <w:t xml:space="preserve"> stacionāra datora iegādei Barkavas pagasta pārvaldei 1200.00</w:t>
      </w:r>
      <w:r w:rsidR="004E38BA">
        <w:t> </w:t>
      </w:r>
      <w:r>
        <w:t>EUR apmērā no Madonas novada pašvaldības nesadalītajiem līdzekļiem kas ņemti no Barkavas pagasta pārvaldes 2022. gada atlikuma.</w:t>
      </w:r>
    </w:p>
    <w:p w14:paraId="2E54EBDC" w14:textId="77777777" w:rsidR="00F84916" w:rsidRDefault="00F84916" w:rsidP="00F84916">
      <w:pPr>
        <w:pStyle w:val="Sarakstarindkopa"/>
        <w:numPr>
          <w:ilvl w:val="0"/>
          <w:numId w:val="26"/>
        </w:numPr>
        <w:tabs>
          <w:tab w:val="left" w:pos="993"/>
        </w:tabs>
        <w:spacing w:before="0" w:beforeAutospacing="0" w:after="0" w:afterAutospacing="0"/>
        <w:ind w:hanging="720"/>
        <w:contextualSpacing/>
        <w:jc w:val="both"/>
      </w:pPr>
      <w:r>
        <w:t>Līdzekļus iegrozīt Barkavas pagasta pārvaldes budžetā tāmes sadaļā “Izdevumi par dažādām precēm un inventāru”, kods 2312</w:t>
      </w:r>
    </w:p>
    <w:p w14:paraId="0AE91B43" w14:textId="77777777" w:rsidR="00F84916" w:rsidRPr="00E85913" w:rsidRDefault="00F84916" w:rsidP="00F84916">
      <w:pPr>
        <w:ind w:firstLine="360"/>
        <w:jc w:val="both"/>
      </w:pPr>
    </w:p>
    <w:p w14:paraId="7E6A4AB3" w14:textId="77777777" w:rsidR="00F70B67" w:rsidRPr="00E85913" w:rsidRDefault="00F70B67" w:rsidP="00F70B67"/>
    <w:p w14:paraId="70F91854" w14:textId="77777777" w:rsidR="00F70B67" w:rsidRDefault="00F70B67" w:rsidP="00F62960">
      <w:pPr>
        <w:jc w:val="both"/>
        <w:rPr>
          <w:b/>
          <w:bC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0DE1D8A2" w14:textId="77777777" w:rsidR="00671445" w:rsidRDefault="00671445" w:rsidP="008C0C43">
      <w:pPr>
        <w:suppressAutoHyphens/>
        <w:jc w:val="both"/>
        <w:rPr>
          <w:rFonts w:eastAsia="Calibri"/>
          <w:i/>
          <w:kern w:val="1"/>
          <w:lang w:eastAsia="ar-SA"/>
        </w:rPr>
      </w:pPr>
    </w:p>
    <w:p w14:paraId="2900031C" w14:textId="63823C31" w:rsidR="0058216E" w:rsidRDefault="0058216E" w:rsidP="008C0C43">
      <w:pPr>
        <w:rPr>
          <w:i/>
        </w:rPr>
      </w:pPr>
    </w:p>
    <w:p w14:paraId="4D18ED34" w14:textId="0C749FB6" w:rsidR="00F70B67" w:rsidRPr="0027159B" w:rsidRDefault="00F70B67" w:rsidP="00F70B67">
      <w:pPr>
        <w:rPr>
          <w:i/>
          <w:iCs/>
        </w:rPr>
      </w:pPr>
      <w:r w:rsidRPr="0027159B">
        <w:rPr>
          <w:i/>
          <w:iCs/>
        </w:rPr>
        <w:t>Šrubs 28374223</w:t>
      </w: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4AF1" w14:textId="77777777" w:rsidR="005632AB" w:rsidRDefault="005632AB" w:rsidP="00151271">
      <w:r>
        <w:separator/>
      </w:r>
    </w:p>
  </w:endnote>
  <w:endnote w:type="continuationSeparator" w:id="0">
    <w:p w14:paraId="23AF2FE1" w14:textId="77777777" w:rsidR="005632AB" w:rsidRDefault="005632A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F74F" w14:textId="77777777" w:rsidR="005632AB" w:rsidRDefault="005632AB" w:rsidP="00151271">
      <w:r>
        <w:separator/>
      </w:r>
    </w:p>
  </w:footnote>
  <w:footnote w:type="continuationSeparator" w:id="0">
    <w:p w14:paraId="56CD695B" w14:textId="77777777" w:rsidR="005632AB" w:rsidRDefault="005632A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num>
  <w:num w:numId="5">
    <w:abstractNumId w:val="19"/>
  </w:num>
  <w:num w:numId="6">
    <w:abstractNumId w:val="12"/>
  </w:num>
  <w:num w:numId="7">
    <w:abstractNumId w:val="14"/>
  </w:num>
  <w:num w:numId="8">
    <w:abstractNumId w:val="0"/>
  </w:num>
  <w:num w:numId="9">
    <w:abstractNumId w:val="1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0"/>
  </w:num>
  <w:num w:numId="13">
    <w:abstractNumId w:val="17"/>
  </w:num>
  <w:num w:numId="14">
    <w:abstractNumId w:val="20"/>
  </w:num>
  <w:num w:numId="15">
    <w:abstractNumId w:val="11"/>
  </w:num>
  <w:num w:numId="16">
    <w:abstractNumId w:val="6"/>
  </w:num>
  <w:num w:numId="17">
    <w:abstractNumId w:val="8"/>
  </w:num>
  <w:num w:numId="18">
    <w:abstractNumId w:val="18"/>
  </w:num>
  <w:num w:numId="19">
    <w:abstractNumId w:val="7"/>
  </w:num>
  <w:num w:numId="20">
    <w:abstractNumId w:val="5"/>
  </w:num>
  <w:num w:numId="21">
    <w:abstractNumId w:val="13"/>
  </w:num>
  <w:num w:numId="22">
    <w:abstractNumId w:val="21"/>
  </w:num>
  <w:num w:numId="23">
    <w:abstractNumId w:val="4"/>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 w:numId="2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29B0"/>
    <w:rsid w:val="0009568C"/>
    <w:rsid w:val="000A0A7A"/>
    <w:rsid w:val="000A2176"/>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C0A1D"/>
    <w:rsid w:val="003C2363"/>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6090"/>
    <w:rsid w:val="004967FB"/>
    <w:rsid w:val="0049701F"/>
    <w:rsid w:val="004A148B"/>
    <w:rsid w:val="004A16C1"/>
    <w:rsid w:val="004A1B4C"/>
    <w:rsid w:val="004A3D8C"/>
    <w:rsid w:val="004A7235"/>
    <w:rsid w:val="004B1AA4"/>
    <w:rsid w:val="004C79CB"/>
    <w:rsid w:val="004D0677"/>
    <w:rsid w:val="004E38BA"/>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32AB"/>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22878"/>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B7D61"/>
    <w:rsid w:val="006C004C"/>
    <w:rsid w:val="006C5E59"/>
    <w:rsid w:val="006E0581"/>
    <w:rsid w:val="006E72EF"/>
    <w:rsid w:val="006F058D"/>
    <w:rsid w:val="006F20E2"/>
    <w:rsid w:val="006F46F2"/>
    <w:rsid w:val="006F5EF1"/>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032C"/>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4231"/>
    <w:rsid w:val="00B4604B"/>
    <w:rsid w:val="00B47037"/>
    <w:rsid w:val="00B51ED4"/>
    <w:rsid w:val="00B526F8"/>
    <w:rsid w:val="00B5309A"/>
    <w:rsid w:val="00B55A8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D7AA3"/>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503F"/>
    <w:rsid w:val="00EE66B4"/>
    <w:rsid w:val="00EF5479"/>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1</Pages>
  <Words>1268</Words>
  <Characters>724</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285</cp:revision>
  <dcterms:created xsi:type="dcterms:W3CDTF">2023-08-17T07:16:00Z</dcterms:created>
  <dcterms:modified xsi:type="dcterms:W3CDTF">2023-10-27T07:17:00Z</dcterms:modified>
</cp:coreProperties>
</file>